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D4" w:rsidRDefault="001C2C60" w:rsidP="009A30D4">
      <w:pPr>
        <w:spacing w:after="0" w:line="480" w:lineRule="auto"/>
        <w:jc w:val="center"/>
        <w:rPr>
          <w:rFonts w:ascii="Monotype Corsiva" w:eastAsia="Times New Roman" w:hAnsi="Monotype Corsiva" w:cs="Times New Roman"/>
          <w:b/>
          <w:color w:val="0000FF"/>
          <w:sz w:val="40"/>
          <w:szCs w:val="40"/>
          <w:lang w:eastAsia="ru-RU"/>
        </w:rPr>
      </w:pPr>
      <w:r w:rsidRPr="009A30D4">
        <w:rPr>
          <w:rFonts w:ascii="Monotype Corsiva" w:eastAsia="Times New Roman" w:hAnsi="Monotype Corsiva" w:cs="Times New Roman"/>
          <w:b/>
          <w:color w:val="0000FF"/>
          <w:sz w:val="40"/>
          <w:szCs w:val="40"/>
          <w:lang w:eastAsia="ru-RU"/>
        </w:rPr>
        <w:t>«Занимательные опыты и эксперименты</w:t>
      </w:r>
      <w:r w:rsidR="00003E5F" w:rsidRPr="009A30D4">
        <w:rPr>
          <w:rFonts w:ascii="Monotype Corsiva" w:eastAsia="Times New Roman" w:hAnsi="Monotype Corsiva" w:cs="Times New Roman"/>
          <w:b/>
          <w:color w:val="0000FF"/>
          <w:sz w:val="40"/>
          <w:szCs w:val="40"/>
          <w:lang w:eastAsia="ru-RU"/>
        </w:rPr>
        <w:t xml:space="preserve"> для детей</w:t>
      </w:r>
      <w:r w:rsidRPr="009A30D4">
        <w:rPr>
          <w:rFonts w:ascii="Monotype Corsiva" w:eastAsia="Times New Roman" w:hAnsi="Monotype Corsiva" w:cs="Times New Roman"/>
          <w:b/>
          <w:color w:val="0000FF"/>
          <w:sz w:val="40"/>
          <w:szCs w:val="40"/>
          <w:lang w:eastAsia="ru-RU"/>
        </w:rPr>
        <w:t>»</w:t>
      </w:r>
    </w:p>
    <w:p w:rsidR="001C2C60" w:rsidRPr="009A30D4" w:rsidRDefault="001C2C60" w:rsidP="009A30D4">
      <w:pPr>
        <w:spacing w:after="0"/>
        <w:jc w:val="both"/>
        <w:rPr>
          <w:rFonts w:ascii="Monotype Corsiva" w:eastAsia="Times New Roman" w:hAnsi="Monotype Corsiva" w:cs="Times New Roman"/>
          <w:b/>
          <w:color w:val="0000FF"/>
          <w:sz w:val="28"/>
          <w:szCs w:val="28"/>
          <w:lang w:eastAsia="ru-RU"/>
        </w:rPr>
      </w:pPr>
      <w:r w:rsidRPr="009A30D4">
        <w:rPr>
          <w:rFonts w:ascii="Times New Roman" w:eastAsia="Times New Roman" w:hAnsi="Times New Roman" w:cs="Times New Roman"/>
          <w:color w:val="000000"/>
          <w:sz w:val="28"/>
          <w:szCs w:val="28"/>
          <w:lang w:eastAsia="ru-RU"/>
        </w:rPr>
        <w:t>Дошкольное детство — это начальный этап человеческой личности. Влияние окружающего мира на развитие ребенка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ребенок обогащает свой чувственный опыт, на котором и основывается его дальнейшее творчество. Чем глубже ребенок познает таинства окружающего мира, тем больше у него возникает вопросов. Основная задача взрослого состоит в том, чтобы помочь ребенку самостоятельно найти ответы на эти вопросы.</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действительности.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Помочь в формировании такой личности может экспериментальная деятельность дошкольников, где вербальные формы обучения (например, беседы) сведены к минимуму. В процессе обучения задействованы все органы чувств ребенка. Для этого ребенок имеет возможность потрогать, понюхать</w:t>
      </w:r>
      <w:r w:rsidR="00033BDC">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окружающие его объекты и даже попробовать их на вкус, если это безопасно. Экспериментальная работа вызывает у ребенка интерес к исследованию природы, развивает мыслительные операции (анализ, синтез, классификацию, обобщение).</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Я вам покажу несколько опытов</w:t>
      </w:r>
      <w:r w:rsidR="00F2683F" w:rsidRPr="009A30D4">
        <w:rPr>
          <w:rFonts w:ascii="Times New Roman" w:eastAsia="Times New Roman" w:hAnsi="Times New Roman" w:cs="Times New Roman"/>
          <w:color w:val="000000"/>
          <w:sz w:val="28"/>
          <w:szCs w:val="28"/>
          <w:lang w:eastAsia="ru-RU"/>
        </w:rPr>
        <w:t>, которые можно проводить вместе</w:t>
      </w:r>
      <w:r w:rsidRPr="009A30D4">
        <w:rPr>
          <w:rFonts w:ascii="Times New Roman" w:eastAsia="Times New Roman" w:hAnsi="Times New Roman" w:cs="Times New Roman"/>
          <w:color w:val="000000"/>
          <w:sz w:val="28"/>
          <w:szCs w:val="28"/>
          <w:lang w:eastAsia="ru-RU"/>
        </w:rPr>
        <w:t xml:space="preserve"> с детьми для расширения их представлений о мире, для интеллектуального и творческого развития ребенка. Опыты не требуют никакой специальной подготовки и почти никаких материальных затрат.</w:t>
      </w:r>
    </w:p>
    <w:p w:rsidR="001C2C60" w:rsidRPr="009A30D4" w:rsidRDefault="000B7295" w:rsidP="009A30D4">
      <w:pPr>
        <w:spacing w:after="0"/>
        <w:jc w:val="center"/>
        <w:rPr>
          <w:rFonts w:ascii="Times New Roman" w:eastAsia="Times New Roman" w:hAnsi="Times New Roman" w:cs="Times New Roman"/>
          <w:b/>
          <w:color w:val="000000"/>
          <w:sz w:val="28"/>
          <w:szCs w:val="28"/>
          <w:lang w:eastAsia="ru-RU"/>
        </w:rPr>
      </w:pPr>
      <w:r w:rsidRPr="009A30D4">
        <w:rPr>
          <w:rFonts w:ascii="Times New Roman" w:eastAsia="Times New Roman" w:hAnsi="Times New Roman" w:cs="Times New Roman"/>
          <w:b/>
          <w:color w:val="000000"/>
          <w:sz w:val="28"/>
          <w:szCs w:val="28"/>
          <w:lang w:eastAsia="ru-RU"/>
        </w:rPr>
        <w:t>1. Опыт «</w:t>
      </w:r>
      <w:r w:rsidR="001C2C60" w:rsidRPr="009A30D4">
        <w:rPr>
          <w:rFonts w:ascii="Times New Roman" w:eastAsia="Times New Roman" w:hAnsi="Times New Roman" w:cs="Times New Roman"/>
          <w:b/>
          <w:color w:val="000000"/>
          <w:sz w:val="28"/>
          <w:szCs w:val="28"/>
          <w:lang w:eastAsia="ru-RU"/>
        </w:rPr>
        <w:t xml:space="preserve"> Цветы лотоса</w:t>
      </w:r>
      <w:r w:rsidRPr="009A30D4">
        <w:rPr>
          <w:rFonts w:ascii="Times New Roman" w:eastAsia="Times New Roman" w:hAnsi="Times New Roman" w:cs="Times New Roman"/>
          <w:b/>
          <w:color w:val="000000"/>
          <w:sz w:val="28"/>
          <w:szCs w:val="28"/>
          <w:lang w:eastAsia="ru-RU"/>
        </w:rPr>
        <w:t>»</w:t>
      </w:r>
    </w:p>
    <w:p w:rsidR="001C2C60" w:rsidRPr="009A30D4" w:rsidRDefault="001C2C60" w:rsidP="009A30D4">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w:t>
      </w:r>
      <w:r w:rsidR="00F2683F" w:rsidRPr="009A30D4">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что бумага намокает, становится постепенно тяжелее и лепестки раскрываются.</w:t>
      </w:r>
    </w:p>
    <w:p w:rsidR="009A30D4" w:rsidRDefault="000B7295" w:rsidP="009A30D4">
      <w:pPr>
        <w:spacing w:after="0"/>
        <w:ind w:right="580"/>
        <w:jc w:val="center"/>
        <w:rPr>
          <w:rFonts w:ascii="Times New Roman" w:eastAsia="Times New Roman" w:hAnsi="Times New Roman" w:cs="Times New Roman"/>
          <w:b/>
          <w:color w:val="000000"/>
          <w:sz w:val="28"/>
          <w:szCs w:val="28"/>
          <w:lang w:eastAsia="ru-RU"/>
        </w:rPr>
      </w:pPr>
      <w:r w:rsidRPr="009A30D4">
        <w:rPr>
          <w:rFonts w:ascii="Times New Roman" w:eastAsia="Times New Roman" w:hAnsi="Times New Roman" w:cs="Times New Roman"/>
          <w:b/>
          <w:color w:val="000000"/>
          <w:sz w:val="28"/>
          <w:szCs w:val="28"/>
          <w:lang w:eastAsia="ru-RU"/>
        </w:rPr>
        <w:t xml:space="preserve">2. Опыт  «Подводная лодка»                        </w:t>
      </w:r>
    </w:p>
    <w:p w:rsidR="001C2C60" w:rsidRPr="009A30D4" w:rsidRDefault="001C2C60" w:rsidP="00033BDC">
      <w:pPr>
        <w:spacing w:after="0"/>
        <w:jc w:val="both"/>
        <w:rPr>
          <w:rFonts w:ascii="Times New Roman" w:eastAsia="Times New Roman" w:hAnsi="Times New Roman" w:cs="Times New Roman"/>
          <w:b/>
          <w:color w:val="000000"/>
          <w:sz w:val="28"/>
          <w:szCs w:val="28"/>
          <w:lang w:eastAsia="ru-RU"/>
        </w:rPr>
      </w:pPr>
      <w:r w:rsidRPr="009A30D4">
        <w:rPr>
          <w:rFonts w:ascii="Times New Roman" w:eastAsia="Times New Roman" w:hAnsi="Times New Roman" w:cs="Times New Roman"/>
          <w:color w:val="000000"/>
          <w:sz w:val="28"/>
          <w:szCs w:val="28"/>
          <w:lang w:eastAsia="ru-RU"/>
        </w:rPr>
        <w:t xml:space="preserve">Для проведения опыта вам </w:t>
      </w:r>
      <w:r w:rsidR="009A30D4">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 xml:space="preserve">понадобятся: сырое </w:t>
      </w:r>
      <w:r w:rsidR="009A30D4">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яйцо, стакан</w:t>
      </w:r>
      <w:r w:rsidR="009A30D4">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 xml:space="preserve"> с </w:t>
      </w:r>
      <w:r w:rsidR="009A30D4">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водой, несколько столовых ложек соли.</w:t>
      </w:r>
    </w:p>
    <w:p w:rsidR="001C2C60" w:rsidRPr="009A30D4" w:rsidRDefault="001C2C60" w:rsidP="00033BDC">
      <w:pPr>
        <w:numPr>
          <w:ilvl w:val="0"/>
          <w:numId w:val="1"/>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Положим сырое яйцо в стакан с чистой водопроводной водой - яйцо опустится на дно стакана.</w:t>
      </w:r>
    </w:p>
    <w:p w:rsidR="001C2C60" w:rsidRPr="009A30D4" w:rsidRDefault="001C2C60" w:rsidP="00033BDC">
      <w:pPr>
        <w:numPr>
          <w:ilvl w:val="0"/>
          <w:numId w:val="1"/>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Вынем яйцо из стакана и растворим в воде несколько ложек соли.</w:t>
      </w:r>
    </w:p>
    <w:p w:rsidR="001C2C60" w:rsidRPr="009A30D4" w:rsidRDefault="001C2C60" w:rsidP="00033BDC">
      <w:pPr>
        <w:numPr>
          <w:ilvl w:val="0"/>
          <w:numId w:val="1"/>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lastRenderedPageBreak/>
        <w:t>Опустим яйцо в стакан с солёной водой - яйцо останется плавать на поверхности воды.</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C2C60" w:rsidRPr="009A30D4" w:rsidRDefault="001C2C60" w:rsidP="009A30D4">
      <w:pPr>
        <w:spacing w:after="0"/>
        <w:jc w:val="center"/>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b/>
          <w:color w:val="000000"/>
          <w:sz w:val="28"/>
          <w:szCs w:val="28"/>
          <w:lang w:eastAsia="ru-RU"/>
        </w:rPr>
        <w:t>3.Опыт со свечёй</w:t>
      </w:r>
    </w:p>
    <w:p w:rsidR="001C2C60" w:rsidRPr="009A30D4" w:rsidRDefault="001C2C60" w:rsidP="009A30D4">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1C2C60" w:rsidRPr="009A30D4" w:rsidRDefault="001C2C60" w:rsidP="009A30D4">
      <w:pPr>
        <w:numPr>
          <w:ilvl w:val="0"/>
          <w:numId w:val="2"/>
        </w:numPr>
        <w:spacing w:after="0"/>
        <w:ind w:left="0" w:firstLine="0"/>
        <w:jc w:val="center"/>
        <w:rPr>
          <w:rFonts w:ascii="Times New Roman" w:eastAsia="Times New Roman" w:hAnsi="Times New Roman" w:cs="Times New Roman"/>
          <w:b/>
          <w:color w:val="000000"/>
          <w:sz w:val="28"/>
          <w:szCs w:val="28"/>
          <w:lang w:eastAsia="ru-RU"/>
        </w:rPr>
      </w:pPr>
      <w:r w:rsidRPr="009A30D4">
        <w:rPr>
          <w:rFonts w:ascii="Times New Roman" w:eastAsia="Times New Roman" w:hAnsi="Times New Roman" w:cs="Times New Roman"/>
          <w:b/>
          <w:color w:val="000000"/>
          <w:sz w:val="28"/>
          <w:szCs w:val="28"/>
          <w:lang w:eastAsia="ru-RU"/>
        </w:rPr>
        <w:t xml:space="preserve">Опыт </w:t>
      </w:r>
      <w:r w:rsidR="000B7295" w:rsidRPr="009A30D4">
        <w:rPr>
          <w:rFonts w:ascii="Times New Roman" w:eastAsia="Times New Roman" w:hAnsi="Times New Roman" w:cs="Times New Roman"/>
          <w:b/>
          <w:color w:val="000000"/>
          <w:sz w:val="28"/>
          <w:szCs w:val="28"/>
          <w:lang w:eastAsia="ru-RU"/>
        </w:rPr>
        <w:t xml:space="preserve"> «</w:t>
      </w:r>
      <w:r w:rsidRPr="009A30D4">
        <w:rPr>
          <w:rFonts w:ascii="Times New Roman" w:eastAsia="Times New Roman" w:hAnsi="Times New Roman" w:cs="Times New Roman"/>
          <w:b/>
          <w:color w:val="000000"/>
          <w:sz w:val="28"/>
          <w:szCs w:val="28"/>
          <w:lang w:eastAsia="ru-RU"/>
        </w:rPr>
        <w:t>Соломинка-пипетка</w:t>
      </w:r>
      <w:r w:rsidR="000B7295" w:rsidRPr="009A30D4">
        <w:rPr>
          <w:rFonts w:ascii="Times New Roman" w:eastAsia="Times New Roman" w:hAnsi="Times New Roman" w:cs="Times New Roman"/>
          <w:b/>
          <w:color w:val="000000"/>
          <w:sz w:val="28"/>
          <w:szCs w:val="28"/>
          <w:lang w:eastAsia="ru-RU"/>
        </w:rPr>
        <w:t>»</w:t>
      </w:r>
    </w:p>
    <w:p w:rsidR="001C2C60" w:rsidRPr="009A30D4" w:rsidRDefault="001C2C60" w:rsidP="009A30D4">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 xml:space="preserve">Для проведения опыта вам понадобятся: соломинка для коктейля, </w:t>
      </w:r>
      <w:r w:rsidR="00033BDC">
        <w:rPr>
          <w:rFonts w:ascii="Times New Roman" w:eastAsia="Times New Roman" w:hAnsi="Times New Roman" w:cs="Times New Roman"/>
          <w:color w:val="000000"/>
          <w:sz w:val="28"/>
          <w:szCs w:val="28"/>
          <w:lang w:eastAsia="ru-RU"/>
        </w:rPr>
        <w:t xml:space="preserve"> </w:t>
      </w:r>
      <w:r w:rsidRPr="009A30D4">
        <w:rPr>
          <w:rFonts w:ascii="Times New Roman" w:eastAsia="Times New Roman" w:hAnsi="Times New Roman" w:cs="Times New Roman"/>
          <w:color w:val="000000"/>
          <w:sz w:val="28"/>
          <w:szCs w:val="28"/>
          <w:lang w:eastAsia="ru-RU"/>
        </w:rPr>
        <w:t>2 стакан</w:t>
      </w:r>
      <w:r w:rsidR="00BD38F0" w:rsidRPr="009A30D4">
        <w:rPr>
          <w:rFonts w:ascii="Times New Roman" w:eastAsia="Times New Roman" w:hAnsi="Times New Roman" w:cs="Times New Roman"/>
          <w:color w:val="000000"/>
          <w:sz w:val="28"/>
          <w:szCs w:val="28"/>
          <w:lang w:eastAsia="ru-RU"/>
        </w:rPr>
        <w:t>а</w:t>
      </w:r>
    </w:p>
    <w:p w:rsidR="00F2683F" w:rsidRPr="009A30D4" w:rsidRDefault="001C2C60" w:rsidP="009A30D4">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Поставим рядом 2 стакана: один - с водой, другой - пуст</w:t>
      </w:r>
      <w:r w:rsidR="00F2683F" w:rsidRPr="009A30D4">
        <w:rPr>
          <w:rFonts w:ascii="Times New Roman" w:eastAsia="Times New Roman" w:hAnsi="Times New Roman" w:cs="Times New Roman"/>
          <w:color w:val="000000"/>
          <w:sz w:val="28"/>
          <w:szCs w:val="28"/>
          <w:lang w:eastAsia="ru-RU"/>
        </w:rPr>
        <w:t>о</w:t>
      </w:r>
      <w:r w:rsidR="001D58AA" w:rsidRPr="009A30D4">
        <w:rPr>
          <w:rFonts w:ascii="Times New Roman" w:eastAsia="Times New Roman" w:hAnsi="Times New Roman" w:cs="Times New Roman"/>
          <w:color w:val="000000"/>
          <w:sz w:val="28"/>
          <w:szCs w:val="28"/>
          <w:lang w:eastAsia="ru-RU"/>
        </w:rPr>
        <w:t>й</w:t>
      </w:r>
    </w:p>
    <w:p w:rsidR="001C2C60" w:rsidRPr="009A30D4" w:rsidRDefault="001C2C60" w:rsidP="009A30D4">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Опустим соломинку в воду.</w:t>
      </w:r>
    </w:p>
    <w:p w:rsidR="001C2C60" w:rsidRPr="009A30D4" w:rsidRDefault="001C2C60" w:rsidP="00033BDC">
      <w:pPr>
        <w:numPr>
          <w:ilvl w:val="0"/>
          <w:numId w:val="3"/>
        </w:numPr>
        <w:spacing w:after="0"/>
        <w:ind w:left="0" w:firstLine="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Зажмём указательным пальцем соломинку сверху и перенесём к пустому стакану.</w:t>
      </w:r>
    </w:p>
    <w:p w:rsidR="001C2C60" w:rsidRPr="009A30D4" w:rsidRDefault="001C2C60" w:rsidP="00033BDC">
      <w:pPr>
        <w:spacing w:after="0"/>
        <w:jc w:val="both"/>
        <w:rPr>
          <w:rFonts w:ascii="Times New Roman" w:eastAsia="Times New Roman" w:hAnsi="Times New Roman" w:cs="Times New Roman"/>
          <w:color w:val="000000"/>
          <w:sz w:val="28"/>
          <w:szCs w:val="28"/>
          <w:lang w:eastAsia="ru-RU"/>
        </w:rPr>
      </w:pPr>
      <w:r w:rsidRPr="009A30D4">
        <w:rPr>
          <w:rFonts w:ascii="Times New Roman" w:eastAsia="Times New Roman" w:hAnsi="Times New Roman" w:cs="Times New Roman"/>
          <w:color w:val="000000"/>
          <w:sz w:val="28"/>
          <w:szCs w:val="28"/>
          <w:lang w:eastAsia="ru-RU"/>
        </w:rPr>
        <w:t>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1132EF" w:rsidRPr="0038102F" w:rsidRDefault="001132EF" w:rsidP="001D58AA">
      <w:pPr>
        <w:spacing w:after="0"/>
        <w:ind w:hanging="20"/>
        <w:rPr>
          <w:rFonts w:ascii="Times New Roman" w:hAnsi="Times New Roman" w:cs="Times New Roman"/>
          <w:sz w:val="32"/>
          <w:szCs w:val="32"/>
        </w:rPr>
      </w:pPr>
    </w:p>
    <w:p w:rsidR="002325B5" w:rsidRPr="00033BDC" w:rsidRDefault="001132EF" w:rsidP="001D58AA">
      <w:pPr>
        <w:tabs>
          <w:tab w:val="left" w:pos="1305"/>
        </w:tabs>
        <w:spacing w:after="0"/>
        <w:rPr>
          <w:rFonts w:ascii="Times New Roman" w:hAnsi="Times New Roman" w:cs="Times New Roman"/>
          <w:b/>
          <w:color w:val="0000FF"/>
          <w:sz w:val="44"/>
          <w:szCs w:val="44"/>
        </w:rPr>
      </w:pPr>
      <w:r w:rsidRPr="0038102F">
        <w:rPr>
          <w:rFonts w:ascii="Times New Roman" w:hAnsi="Times New Roman" w:cs="Times New Roman"/>
          <w:sz w:val="32"/>
          <w:szCs w:val="32"/>
        </w:rPr>
        <w:tab/>
      </w:r>
      <w:r w:rsidR="002325B5" w:rsidRPr="001D58AA">
        <w:rPr>
          <w:rFonts w:ascii="Times New Roman" w:hAnsi="Times New Roman" w:cs="Times New Roman"/>
          <w:b/>
          <w:sz w:val="32"/>
          <w:szCs w:val="32"/>
        </w:rPr>
        <w:t xml:space="preserve">            </w:t>
      </w:r>
      <w:r w:rsidR="002325B5" w:rsidRPr="00033BDC">
        <w:rPr>
          <w:rFonts w:ascii="Times New Roman" w:hAnsi="Times New Roman" w:cs="Times New Roman"/>
          <w:b/>
          <w:color w:val="0000FF"/>
          <w:sz w:val="44"/>
          <w:szCs w:val="44"/>
        </w:rPr>
        <w:t>Желаем вам у</w:t>
      </w:r>
      <w:r w:rsidR="0038102F" w:rsidRPr="00033BDC">
        <w:rPr>
          <w:rFonts w:ascii="Times New Roman" w:hAnsi="Times New Roman" w:cs="Times New Roman"/>
          <w:b/>
          <w:color w:val="0000FF"/>
          <w:sz w:val="44"/>
          <w:szCs w:val="44"/>
        </w:rPr>
        <w:t>спехов</w:t>
      </w:r>
    </w:p>
    <w:p w:rsidR="00F66852" w:rsidRPr="0038102F" w:rsidRDefault="009A30D4" w:rsidP="009A30D4">
      <w:pPr>
        <w:jc w:val="center"/>
        <w:rPr>
          <w:rFonts w:ascii="Times New Roman" w:hAnsi="Times New Roman" w:cs="Times New Roman"/>
          <w:sz w:val="32"/>
          <w:szCs w:val="32"/>
        </w:rPr>
      </w:pPr>
      <w:r>
        <w:rPr>
          <w:noProof/>
          <w:lang w:eastAsia="ru-RU"/>
        </w:rPr>
        <w:drawing>
          <wp:inline distT="0" distB="0" distL="0" distR="0">
            <wp:extent cx="4957792" cy="3133725"/>
            <wp:effectExtent l="19050" t="0" r="0" b="0"/>
            <wp:docPr id="3" name="Рисунок 1" descr="https://static.vecteezy.com/system/resources/previews/000/361/676/original/vector-teacher-and-students-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vecteezy.com/system/resources/previews/000/361/676/original/vector-teacher-and-students-experiment.jpg"/>
                    <pic:cNvPicPr>
                      <a:picLocks noChangeAspect="1" noChangeArrowheads="1"/>
                    </pic:cNvPicPr>
                  </pic:nvPicPr>
                  <pic:blipFill>
                    <a:blip r:embed="rId6" cstate="print"/>
                    <a:srcRect/>
                    <a:stretch>
                      <a:fillRect/>
                    </a:stretch>
                  </pic:blipFill>
                  <pic:spPr bwMode="auto">
                    <a:xfrm flipH="1">
                      <a:off x="0" y="0"/>
                      <a:ext cx="4964218" cy="3137787"/>
                    </a:xfrm>
                    <a:prstGeom prst="rect">
                      <a:avLst/>
                    </a:prstGeom>
                    <a:noFill/>
                    <a:ln w="9525">
                      <a:noFill/>
                      <a:miter lim="800000"/>
                      <a:headEnd/>
                      <a:tailEnd/>
                    </a:ln>
                  </pic:spPr>
                </pic:pic>
              </a:graphicData>
            </a:graphic>
          </wp:inline>
        </w:drawing>
      </w:r>
    </w:p>
    <w:sectPr w:rsidR="00F66852" w:rsidRPr="0038102F" w:rsidSect="009A30D4">
      <w:pgSz w:w="11906" w:h="16838"/>
      <w:pgMar w:top="993" w:right="849" w:bottom="567" w:left="85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1B7"/>
    <w:multiLevelType w:val="multilevel"/>
    <w:tmpl w:val="BD46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261B0"/>
    <w:multiLevelType w:val="multilevel"/>
    <w:tmpl w:val="B2E6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F6061B"/>
    <w:multiLevelType w:val="multilevel"/>
    <w:tmpl w:val="D2C20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C2C60"/>
    <w:rsid w:val="00003E5F"/>
    <w:rsid w:val="00033BDC"/>
    <w:rsid w:val="000B7295"/>
    <w:rsid w:val="001132EF"/>
    <w:rsid w:val="001C2C60"/>
    <w:rsid w:val="001D58AA"/>
    <w:rsid w:val="002325B5"/>
    <w:rsid w:val="00296536"/>
    <w:rsid w:val="00301BFC"/>
    <w:rsid w:val="0038102F"/>
    <w:rsid w:val="00464222"/>
    <w:rsid w:val="004F40EE"/>
    <w:rsid w:val="0051608D"/>
    <w:rsid w:val="005772F1"/>
    <w:rsid w:val="00625609"/>
    <w:rsid w:val="00941C83"/>
    <w:rsid w:val="009A30D4"/>
    <w:rsid w:val="00A62C60"/>
    <w:rsid w:val="00BD38F0"/>
    <w:rsid w:val="00BE261C"/>
    <w:rsid w:val="00D61CD5"/>
    <w:rsid w:val="00E34273"/>
    <w:rsid w:val="00EC41AF"/>
    <w:rsid w:val="00EF4BDF"/>
    <w:rsid w:val="00F2683F"/>
    <w:rsid w:val="00F552FD"/>
    <w:rsid w:val="00F66852"/>
    <w:rsid w:val="00F8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2C60"/>
  </w:style>
  <w:style w:type="paragraph" w:customStyle="1" w:styleId="c15">
    <w:name w:val="c15"/>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C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325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1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42EC-A912-42DE-96E6-1CE7BEBB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Дом, милый дом!</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Lenovo</cp:lastModifiedBy>
  <cp:revision>22</cp:revision>
  <cp:lastPrinted>2013-02-11T09:00:00Z</cp:lastPrinted>
  <dcterms:created xsi:type="dcterms:W3CDTF">2013-02-11T08:25:00Z</dcterms:created>
  <dcterms:modified xsi:type="dcterms:W3CDTF">2021-03-13T18:42:00Z</dcterms:modified>
</cp:coreProperties>
</file>